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E22B" w14:textId="77777777" w:rsidR="00DB6AC5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F4EEE1" wp14:editId="1D7D05C8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3022982" cy="470247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982" cy="470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717FEA" w14:textId="4679252A" w:rsidR="00DB6AC5" w:rsidRDefault="00A636F6" w:rsidP="00A636F6">
      <w:pPr>
        <w:pStyle w:val="Titre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</w:t>
      </w:r>
      <w:r w:rsidR="00000000">
        <w:rPr>
          <w:rFonts w:ascii="Roboto" w:eastAsia="Roboto" w:hAnsi="Roboto" w:cs="Roboto"/>
        </w:rPr>
        <w:t>ulletin d’adhésion 2024</w:t>
      </w:r>
    </w:p>
    <w:p w14:paraId="4A44E3E3" w14:textId="77777777" w:rsidR="00DB6AC5" w:rsidRDefault="00DB6AC5">
      <w:pPr>
        <w:spacing w:before="6"/>
        <w:rPr>
          <w:rFonts w:ascii="Roboto" w:eastAsia="Roboto" w:hAnsi="Roboto" w:cs="Roboto"/>
          <w:b/>
          <w:sz w:val="7"/>
          <w:szCs w:val="7"/>
        </w:rPr>
      </w:pPr>
    </w:p>
    <w:tbl>
      <w:tblPr>
        <w:tblStyle w:val="a"/>
        <w:tblW w:w="1035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2282"/>
        <w:gridCol w:w="2279"/>
        <w:gridCol w:w="2279"/>
        <w:gridCol w:w="1171"/>
        <w:gridCol w:w="1176"/>
      </w:tblGrid>
      <w:tr w:rsidR="00DB6AC5" w14:paraId="7924FE7A" w14:textId="77777777">
        <w:trPr>
          <w:trHeight w:val="625"/>
        </w:trPr>
        <w:tc>
          <w:tcPr>
            <w:tcW w:w="10358" w:type="dxa"/>
            <w:gridSpan w:val="6"/>
            <w:shd w:val="clear" w:color="auto" w:fill="F8FDED"/>
          </w:tcPr>
          <w:p w14:paraId="4FE757ED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Votre niveau d’adhésion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(cochez les cases correspondantes)</w:t>
            </w:r>
          </w:p>
        </w:tc>
      </w:tr>
      <w:tr w:rsidR="00DB6AC5" w14:paraId="7AC13F8A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1B43974B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B0FCD39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26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Niveau</w:t>
            </w:r>
          </w:p>
        </w:tc>
        <w:tc>
          <w:tcPr>
            <w:tcW w:w="2282" w:type="dxa"/>
            <w:shd w:val="clear" w:color="auto" w:fill="F8FDED"/>
          </w:tcPr>
          <w:p w14:paraId="7840C74A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185" w:lineRule="auto"/>
              <w:ind w:left="347" w:right="339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Usages – Utilisateurs</w:t>
            </w:r>
          </w:p>
          <w:p w14:paraId="682A5BF0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0"/>
                <w:id w:val="19743228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□</w:t>
                </w:r>
              </w:sdtContent>
            </w:sdt>
          </w:p>
        </w:tc>
        <w:tc>
          <w:tcPr>
            <w:tcW w:w="2279" w:type="dxa"/>
            <w:shd w:val="clear" w:color="auto" w:fill="F8FDED"/>
          </w:tcPr>
          <w:p w14:paraId="3C160258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185" w:lineRule="auto"/>
              <w:ind w:left="260" w:right="252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Formation – Recherche</w:t>
            </w:r>
          </w:p>
          <w:p w14:paraId="3364C2FC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1"/>
                <w:id w:val="8716558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□</w:t>
                </w:r>
              </w:sdtContent>
            </w:sdt>
          </w:p>
        </w:tc>
        <w:tc>
          <w:tcPr>
            <w:tcW w:w="2279" w:type="dxa"/>
            <w:shd w:val="clear" w:color="auto" w:fill="F8FDED"/>
          </w:tcPr>
          <w:p w14:paraId="3B990F4B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185" w:lineRule="auto"/>
              <w:ind w:left="260" w:right="257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Entreprises – Industries</w:t>
            </w:r>
          </w:p>
          <w:p w14:paraId="79EC909A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2"/>
                <w:id w:val="-10687245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□</w:t>
                </w:r>
              </w:sdtContent>
            </w:sdt>
          </w:p>
        </w:tc>
        <w:tc>
          <w:tcPr>
            <w:tcW w:w="1171" w:type="dxa"/>
            <w:shd w:val="clear" w:color="auto" w:fill="F8FDED"/>
          </w:tcPr>
          <w:p w14:paraId="0374546B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67" w:right="25" w:hanging="110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Cotisation de base</w:t>
            </w:r>
          </w:p>
        </w:tc>
        <w:tc>
          <w:tcPr>
            <w:tcW w:w="1176" w:type="dxa"/>
            <w:shd w:val="clear" w:color="auto" w:fill="F8FDED"/>
          </w:tcPr>
          <w:p w14:paraId="20D732B6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56" w:right="148" w:firstLine="5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Cotisation de soutien</w:t>
            </w:r>
          </w:p>
        </w:tc>
      </w:tr>
      <w:tr w:rsidR="00DB6AC5" w14:paraId="7497BA61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62AF7FA6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1C10084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6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Individuel</w:t>
            </w:r>
          </w:p>
        </w:tc>
        <w:tc>
          <w:tcPr>
            <w:tcW w:w="2282" w:type="dxa"/>
          </w:tcPr>
          <w:p w14:paraId="643D6912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Cotisants individuels</w:t>
            </w:r>
          </w:p>
          <w:p w14:paraId="22F4BC52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à leur adresse personnelle</w:t>
            </w:r>
          </w:p>
        </w:tc>
        <w:tc>
          <w:tcPr>
            <w:tcW w:w="2279" w:type="dxa"/>
          </w:tcPr>
          <w:p w14:paraId="21E96C09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Cotisants individuels</w:t>
            </w:r>
          </w:p>
          <w:p w14:paraId="12E24B5F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à leur adresse personnelle</w:t>
            </w:r>
          </w:p>
        </w:tc>
        <w:tc>
          <w:tcPr>
            <w:tcW w:w="2279" w:type="dxa"/>
          </w:tcPr>
          <w:p w14:paraId="0E723489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Cotisants individuels</w:t>
            </w:r>
          </w:p>
          <w:p w14:paraId="4E562803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à leur adresse personnelle</w:t>
            </w:r>
          </w:p>
        </w:tc>
        <w:tc>
          <w:tcPr>
            <w:tcW w:w="1171" w:type="dxa"/>
            <w:shd w:val="clear" w:color="auto" w:fill="F8FDED"/>
          </w:tcPr>
          <w:p w14:paraId="5A49D66D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5DB3FD8B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8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3"/>
                <w:id w:val="855768965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65€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5D12B78E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3218984E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47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24</w:t>
            </w:r>
            <w:r>
              <w:rPr>
                <w:rFonts w:ascii="Roboto" w:eastAsia="Roboto" w:hAnsi="Roboto" w:cs="Roboto"/>
                <w:sz w:val="16"/>
                <w:szCs w:val="16"/>
              </w:rPr>
              <w:t>5</w:t>
            </w:r>
            <w:sdt>
              <w:sdtPr>
                <w:tag w:val="goog_rdk_4"/>
                <w:id w:val="236679845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 xml:space="preserve"> € □</w:t>
                </w:r>
              </w:sdtContent>
            </w:sdt>
          </w:p>
        </w:tc>
      </w:tr>
      <w:tr w:rsidR="00DB6AC5" w14:paraId="51A4877D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7BD61777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5F4F36BA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1</w:t>
            </w:r>
          </w:p>
        </w:tc>
        <w:tc>
          <w:tcPr>
            <w:tcW w:w="2282" w:type="dxa"/>
          </w:tcPr>
          <w:p w14:paraId="7CF35934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69" w:right="25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Collectivités ou organismes locaux de moins de 10 000 hab.</w:t>
            </w:r>
          </w:p>
        </w:tc>
        <w:tc>
          <w:tcPr>
            <w:tcW w:w="2279" w:type="dxa"/>
          </w:tcPr>
          <w:p w14:paraId="1EB225B7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8" w:right="764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de moins de 10 permanents</w:t>
            </w:r>
          </w:p>
        </w:tc>
        <w:tc>
          <w:tcPr>
            <w:tcW w:w="2279" w:type="dxa"/>
          </w:tcPr>
          <w:p w14:paraId="335DA0D8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70" w:right="762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de moins de 10 salariés</w:t>
            </w:r>
          </w:p>
        </w:tc>
        <w:tc>
          <w:tcPr>
            <w:tcW w:w="1171" w:type="dxa"/>
            <w:shd w:val="clear" w:color="auto" w:fill="F8FDED"/>
          </w:tcPr>
          <w:p w14:paraId="29F03D43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06AEF10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3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24</w:t>
            </w:r>
            <w:r>
              <w:rPr>
                <w:rFonts w:ascii="Roboto" w:eastAsia="Roboto" w:hAnsi="Roboto" w:cs="Roboto"/>
                <w:sz w:val="16"/>
                <w:szCs w:val="16"/>
              </w:rPr>
              <w:t>5</w:t>
            </w:r>
            <w:sdt>
              <w:sdtPr>
                <w:tag w:val="goog_rdk_5"/>
                <w:id w:val="-1875458300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 xml:space="preserve">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2161E360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435C93F2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47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7</w:t>
            </w:r>
            <w:r>
              <w:rPr>
                <w:rFonts w:ascii="Roboto" w:eastAsia="Roboto" w:hAnsi="Roboto" w:cs="Roboto"/>
                <w:sz w:val="16"/>
                <w:szCs w:val="16"/>
              </w:rPr>
              <w:t>8</w:t>
            </w:r>
            <w:sdt>
              <w:sdtPr>
                <w:tag w:val="goog_rdk_6"/>
                <w:id w:val="1243984238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</w:tr>
      <w:tr w:rsidR="00DB6AC5" w14:paraId="1625D342" w14:textId="77777777">
        <w:trPr>
          <w:trHeight w:val="750"/>
        </w:trPr>
        <w:tc>
          <w:tcPr>
            <w:tcW w:w="1171" w:type="dxa"/>
            <w:shd w:val="clear" w:color="auto" w:fill="F8FDED"/>
          </w:tcPr>
          <w:p w14:paraId="2FEE9D07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Roboto" w:eastAsia="Roboto" w:hAnsi="Roboto" w:cs="Roboto"/>
                <w:b/>
                <w:color w:val="000000"/>
                <w:sz w:val="23"/>
                <w:szCs w:val="23"/>
              </w:rPr>
            </w:pPr>
          </w:p>
          <w:p w14:paraId="700AEE7B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2</w:t>
            </w:r>
          </w:p>
        </w:tc>
        <w:tc>
          <w:tcPr>
            <w:tcW w:w="2282" w:type="dxa"/>
          </w:tcPr>
          <w:p w14:paraId="6E6BD5D3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Collectivités ou organismes locaux, départementaux</w:t>
            </w:r>
          </w:p>
          <w:p w14:paraId="39F6E448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ou régionaux de plus</w:t>
            </w:r>
          </w:p>
          <w:p w14:paraId="4FA075E6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 10 000 hab.</w:t>
            </w:r>
          </w:p>
        </w:tc>
        <w:tc>
          <w:tcPr>
            <w:tcW w:w="2279" w:type="dxa"/>
          </w:tcPr>
          <w:p w14:paraId="59D7C6EE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</w:p>
          <w:p w14:paraId="45F77226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 w:right="553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nationales de 10 à 50 permanents</w:t>
            </w:r>
          </w:p>
        </w:tc>
        <w:tc>
          <w:tcPr>
            <w:tcW w:w="2279" w:type="dxa"/>
          </w:tcPr>
          <w:p w14:paraId="40E305E7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</w:p>
          <w:p w14:paraId="6066508C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</w:t>
            </w:r>
          </w:p>
          <w:p w14:paraId="502CFEB3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 10 à 50 salariés</w:t>
            </w:r>
          </w:p>
        </w:tc>
        <w:tc>
          <w:tcPr>
            <w:tcW w:w="1171" w:type="dxa"/>
            <w:shd w:val="clear" w:color="auto" w:fill="F8FDED"/>
          </w:tcPr>
          <w:p w14:paraId="6933EBD2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Roboto" w:eastAsia="Roboto" w:hAnsi="Roboto" w:cs="Roboto"/>
                <w:b/>
                <w:color w:val="000000"/>
                <w:sz w:val="23"/>
                <w:szCs w:val="23"/>
              </w:rPr>
            </w:pPr>
          </w:p>
          <w:p w14:paraId="07EACC7B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3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7</w:t>
            </w:r>
            <w:r>
              <w:rPr>
                <w:rFonts w:ascii="Roboto" w:eastAsia="Roboto" w:hAnsi="Roboto" w:cs="Roboto"/>
                <w:sz w:val="16"/>
                <w:szCs w:val="16"/>
              </w:rPr>
              <w:t>8</w:t>
            </w:r>
            <w:sdt>
              <w:sdtPr>
                <w:tag w:val="goog_rdk_7"/>
                <w:id w:val="981739650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55B34175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Roboto" w:eastAsia="Roboto" w:hAnsi="Roboto" w:cs="Roboto"/>
                <w:b/>
                <w:color w:val="000000"/>
                <w:sz w:val="23"/>
                <w:szCs w:val="23"/>
              </w:rPr>
            </w:pPr>
          </w:p>
          <w:p w14:paraId="58E2F6E0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4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1 8</w:t>
            </w:r>
            <w:r>
              <w:rPr>
                <w:rFonts w:ascii="Roboto" w:eastAsia="Roboto" w:hAnsi="Roboto" w:cs="Roboto"/>
                <w:sz w:val="16"/>
                <w:szCs w:val="16"/>
              </w:rPr>
              <w:t>6</w:t>
            </w:r>
            <w:sdt>
              <w:sdtPr>
                <w:tag w:val="goog_rdk_8"/>
                <w:id w:val="1429546181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</w:tr>
      <w:tr w:rsidR="00DB6AC5" w14:paraId="564F6911" w14:textId="77777777">
        <w:trPr>
          <w:trHeight w:val="620"/>
        </w:trPr>
        <w:tc>
          <w:tcPr>
            <w:tcW w:w="1171" w:type="dxa"/>
            <w:shd w:val="clear" w:color="auto" w:fill="F8FDED"/>
          </w:tcPr>
          <w:p w14:paraId="44264353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AF19169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3</w:t>
            </w:r>
          </w:p>
        </w:tc>
        <w:tc>
          <w:tcPr>
            <w:tcW w:w="2282" w:type="dxa"/>
          </w:tcPr>
          <w:p w14:paraId="70641CD8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9" w:right="336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Ministères ou organismes à vocation nationale</w:t>
            </w:r>
          </w:p>
        </w:tc>
        <w:tc>
          <w:tcPr>
            <w:tcW w:w="2279" w:type="dxa"/>
          </w:tcPr>
          <w:p w14:paraId="4BB3710C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nationales</w:t>
            </w:r>
          </w:p>
          <w:p w14:paraId="3E04A676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 plus de 50 permanents</w:t>
            </w:r>
          </w:p>
        </w:tc>
        <w:tc>
          <w:tcPr>
            <w:tcW w:w="2279" w:type="dxa"/>
          </w:tcPr>
          <w:p w14:paraId="5372D32F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</w:t>
            </w:r>
          </w:p>
          <w:p w14:paraId="771C9580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 plus de 50 salariés</w:t>
            </w:r>
          </w:p>
        </w:tc>
        <w:tc>
          <w:tcPr>
            <w:tcW w:w="1171" w:type="dxa"/>
            <w:shd w:val="clear" w:color="auto" w:fill="F8FDED"/>
          </w:tcPr>
          <w:p w14:paraId="1EA05121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7551BC2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8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1 8</w:t>
            </w:r>
            <w:r>
              <w:rPr>
                <w:rFonts w:ascii="Roboto" w:eastAsia="Roboto" w:hAnsi="Roboto" w:cs="Roboto"/>
                <w:sz w:val="16"/>
                <w:szCs w:val="16"/>
              </w:rPr>
              <w:t>6</w:t>
            </w:r>
            <w:sdt>
              <w:sdtPr>
                <w:tag w:val="goog_rdk_9"/>
                <w:id w:val="-637885602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6716A0DD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6A2631BF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4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2 7</w:t>
            </w:r>
            <w:r>
              <w:rPr>
                <w:rFonts w:ascii="Roboto" w:eastAsia="Roboto" w:hAnsi="Roboto" w:cs="Roboto"/>
                <w:sz w:val="16"/>
                <w:szCs w:val="16"/>
              </w:rPr>
              <w:t>6</w:t>
            </w:r>
            <w:sdt>
              <w:sdtPr>
                <w:tag w:val="goog_rdk_10"/>
                <w:id w:val="-1404828243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</w:tr>
      <w:tr w:rsidR="00DB6AC5" w14:paraId="4A43D880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3F7E949B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7617D991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4</w:t>
            </w:r>
          </w:p>
        </w:tc>
        <w:tc>
          <w:tcPr>
            <w:tcW w:w="2282" w:type="dxa"/>
          </w:tcPr>
          <w:p w14:paraId="0C029906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5AB52CB5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très importantes</w:t>
            </w:r>
          </w:p>
        </w:tc>
        <w:tc>
          <w:tcPr>
            <w:tcW w:w="2279" w:type="dxa"/>
          </w:tcPr>
          <w:p w14:paraId="7380F810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35B975A0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très importantes</w:t>
            </w:r>
          </w:p>
        </w:tc>
        <w:tc>
          <w:tcPr>
            <w:tcW w:w="2279" w:type="dxa"/>
          </w:tcPr>
          <w:p w14:paraId="26E23FB0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50B1FE21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très importantes</w:t>
            </w:r>
          </w:p>
        </w:tc>
        <w:tc>
          <w:tcPr>
            <w:tcW w:w="1171" w:type="dxa"/>
            <w:shd w:val="clear" w:color="auto" w:fill="F8FDED"/>
          </w:tcPr>
          <w:p w14:paraId="576F24DC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5DE5E2D6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3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2 7</w:t>
            </w:r>
            <w:r>
              <w:rPr>
                <w:rFonts w:ascii="Roboto" w:eastAsia="Roboto" w:hAnsi="Roboto" w:cs="Roboto"/>
                <w:sz w:val="16"/>
                <w:szCs w:val="16"/>
              </w:rPr>
              <w:t>6</w:t>
            </w:r>
            <w:sdt>
              <w:sdtPr>
                <w:tag w:val="goog_rdk_11"/>
                <w:id w:val="-69654115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573C208E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38B9C83F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4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3 9</w:t>
            </w:r>
            <w:r>
              <w:rPr>
                <w:rFonts w:ascii="Roboto" w:eastAsia="Roboto" w:hAnsi="Roboto" w:cs="Roboto"/>
                <w:sz w:val="16"/>
                <w:szCs w:val="16"/>
              </w:rPr>
              <w:t>8</w:t>
            </w:r>
            <w:sdt>
              <w:sdtPr>
                <w:tag w:val="goog_rdk_12"/>
                <w:id w:val="-1318494804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0 € □</w:t>
                </w:r>
              </w:sdtContent>
            </w:sdt>
          </w:p>
        </w:tc>
      </w:tr>
    </w:tbl>
    <w:p w14:paraId="27D58882" w14:textId="77777777" w:rsidR="00DB6AC5" w:rsidRDefault="00DB6AC5">
      <w:pPr>
        <w:spacing w:before="10"/>
        <w:rPr>
          <w:rFonts w:ascii="Roboto" w:eastAsia="Roboto" w:hAnsi="Roboto" w:cs="Roboto"/>
          <w:b/>
          <w:sz w:val="12"/>
          <w:szCs w:val="12"/>
        </w:rPr>
      </w:pPr>
    </w:p>
    <w:tbl>
      <w:tblPr>
        <w:tblStyle w:val="a0"/>
        <w:tblW w:w="10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DB6AC5" w14:paraId="241AA244" w14:textId="77777777">
        <w:trPr>
          <w:trHeight w:val="429"/>
        </w:trPr>
        <w:tc>
          <w:tcPr>
            <w:tcW w:w="10346" w:type="dxa"/>
            <w:tcBorders>
              <w:bottom w:val="single" w:sz="8" w:space="0" w:color="000000"/>
            </w:tcBorders>
            <w:shd w:val="clear" w:color="auto" w:fill="F8FDED"/>
          </w:tcPr>
          <w:p w14:paraId="45E2AD2E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51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Vous êtes…</w:t>
            </w:r>
          </w:p>
        </w:tc>
      </w:tr>
      <w:tr w:rsidR="00DB6AC5" w14:paraId="35F894B6" w14:textId="77777777">
        <w:trPr>
          <w:trHeight w:val="3599"/>
        </w:trPr>
        <w:tc>
          <w:tcPr>
            <w:tcW w:w="10346" w:type="dxa"/>
            <w:tcBorders>
              <w:top w:val="single" w:sz="8" w:space="0" w:color="000000"/>
            </w:tcBorders>
          </w:tcPr>
          <w:p w14:paraId="2CCFDB67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</w:p>
          <w:p w14:paraId="3D20C9F2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Nom du titulaire : ………………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……..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……..  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Prénom :…………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 Titre / Fonction : ……………….………………………………</w:t>
            </w:r>
          </w:p>
          <w:p w14:paraId="2DF0265A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70FC1193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Courriel : ……………….………………..…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………………………………………………………….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 Fixe : ………………………..……………Mobile : ……………….………………….</w:t>
            </w:r>
          </w:p>
          <w:p w14:paraId="113B2E2A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2666BB2E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89" w:lineRule="auto"/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Organisme adhérent (ne pas renseigner en cas d’adhésion individuelle) : .…..……………………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……………………………..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………………………..………. Adresse :………………………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……….....…... Code postal : …….…………. Ville :…………........................................</w:t>
            </w:r>
          </w:p>
          <w:p w14:paraId="4E2796D9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7" w:lineRule="auto"/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Site Internet : ………………..…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…………………………... Courriel du suppléant 1 : ……..…………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………………………………. Courriel du suppléant 2 : …………………………………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…………………..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………... Courriel du suppléant 3 : ..……………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………………………. </w:t>
            </w:r>
            <w:r>
              <w:rPr>
                <w:rFonts w:ascii="Roboto" w:eastAsia="Roboto" w:hAnsi="Roboto" w:cs="Roboto"/>
                <w:sz w:val="18"/>
                <w:szCs w:val="18"/>
              </w:rPr>
              <w:t>X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:………………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…………………..LinkedIn :………………………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…………Facebook :…</w:t>
            </w:r>
            <w:r>
              <w:rPr>
                <w:rFonts w:ascii="Roboto" w:eastAsia="Roboto" w:hAnsi="Roboto" w:cs="Roboto"/>
                <w:sz w:val="18"/>
                <w:szCs w:val="18"/>
              </w:rPr>
              <w:t>…………………………….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……………………………………..</w:t>
            </w:r>
          </w:p>
          <w:p w14:paraId="5FD2D314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2"/>
              </w:tabs>
              <w:spacing w:line="203" w:lineRule="auto"/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Date : …………………………………………….....…........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ab/>
              <w:t>Signature :</w:t>
            </w:r>
          </w:p>
        </w:tc>
      </w:tr>
      <w:tr w:rsidR="00DB6AC5" w14:paraId="3D4DD102" w14:textId="77777777">
        <w:trPr>
          <w:trHeight w:val="518"/>
        </w:trPr>
        <w:tc>
          <w:tcPr>
            <w:tcW w:w="10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DED"/>
          </w:tcPr>
          <w:p w14:paraId="1C6DD9EB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53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Règlement de la cotisation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(une facture vous sera envoyée à réception du présent bulletin)</w:t>
            </w:r>
          </w:p>
        </w:tc>
      </w:tr>
      <w:tr w:rsidR="00DB6AC5" w14:paraId="2284A51A" w14:textId="77777777">
        <w:trPr>
          <w:trHeight w:val="766"/>
        </w:trPr>
        <w:tc>
          <w:tcPr>
            <w:tcW w:w="10346" w:type="dxa"/>
            <w:tcBorders>
              <w:top w:val="single" w:sz="8" w:space="0" w:color="000000"/>
            </w:tcBorders>
          </w:tcPr>
          <w:p w14:paraId="6D57FBE3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8"/>
              </w:tabs>
              <w:spacing w:before="69"/>
              <w:ind w:left="156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Montant de la cotisation à verser (TVA non applicable) : ……………………. €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ab/>
              <w:t xml:space="preserve">Adhésion et paiement CB via </w:t>
            </w:r>
            <w:hyperlink r:id="rId6"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HelloAsso</w:t>
              </w:r>
            </w:hyperlink>
            <w:r>
              <w:rPr>
                <w:rFonts w:ascii="Roboto" w:eastAsia="Roboto" w:hAnsi="Roboto" w:cs="Roboto"/>
                <w:color w:val="0462C1"/>
                <w:sz w:val="18"/>
                <w:szCs w:val="18"/>
              </w:rPr>
              <w:t xml:space="preserve"> </w:t>
            </w:r>
            <w:sdt>
              <w:sdtPr>
                <w:tag w:val="goog_rdk_13"/>
                <w:id w:val="-5197861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□</w:t>
                </w:r>
              </w:sdtContent>
            </w:sdt>
          </w:p>
          <w:p w14:paraId="63671C36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5B2416D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  <w:tab w:val="left" w:pos="5011"/>
              </w:tabs>
              <w:spacing w:before="1"/>
              <w:ind w:left="156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sdt>
              <w:sdtPr>
                <w:tag w:val="goog_rdk_14"/>
                <w:id w:val="5832602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Paiement par chèque (à l’ordre de l’Afigéo) 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ab/>
                  <w:t>ou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ab/>
                  <w:t>Paiement par virement bancaire (cf. coordonnées ci-après) □</w:t>
                </w:r>
              </w:sdtContent>
            </w:sdt>
          </w:p>
        </w:tc>
      </w:tr>
      <w:tr w:rsidR="00DB6AC5" w14:paraId="0C309837" w14:textId="77777777">
        <w:trPr>
          <w:trHeight w:val="523"/>
        </w:trPr>
        <w:tc>
          <w:tcPr>
            <w:tcW w:w="10346" w:type="dxa"/>
            <w:shd w:val="clear" w:color="auto" w:fill="F8FDED"/>
          </w:tcPr>
          <w:p w14:paraId="55BE9A41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156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Adresse d’envoi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(bulletin, paiement) : </w:t>
            </w:r>
            <w:hyperlink r:id="rId7">
              <w:r>
                <w:rPr>
                  <w:rFonts w:ascii="Roboto" w:eastAsia="Roboto" w:hAnsi="Roboto" w:cs="Roboto"/>
                  <w:b/>
                  <w:color w:val="0462C1"/>
                  <w:sz w:val="18"/>
                  <w:szCs w:val="18"/>
                  <w:u w:val="single"/>
                </w:rPr>
                <w:t>secretariat@afigeo.asso.fr</w:t>
              </w:r>
            </w:hyperlink>
            <w:r>
              <w:rPr>
                <w:rFonts w:ascii="Roboto" w:eastAsia="Roboto" w:hAnsi="Roboto" w:cs="Roboto"/>
                <w:b/>
                <w:color w:val="0462C1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- Afigéo, 73 Avenue de Paris, 94 165 St Mandé Cedex</w:t>
            </w:r>
          </w:p>
        </w:tc>
      </w:tr>
      <w:tr w:rsidR="00DB6AC5" w14:paraId="62C8C1D5" w14:textId="77777777">
        <w:trPr>
          <w:trHeight w:val="1338"/>
        </w:trPr>
        <w:tc>
          <w:tcPr>
            <w:tcW w:w="10346" w:type="dxa"/>
          </w:tcPr>
          <w:p w14:paraId="3F4C3F56" w14:textId="77777777" w:rsidR="00DB6AC5" w:rsidRDefault="00DB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Roboto" w:eastAsia="Roboto" w:hAnsi="Roboto" w:cs="Roboto"/>
                <w:b/>
                <w:color w:val="000000"/>
                <w:sz w:val="15"/>
                <w:szCs w:val="15"/>
              </w:rPr>
            </w:pPr>
          </w:p>
          <w:p w14:paraId="6B269969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  <w:tab w:val="left" w:pos="3797"/>
                <w:tab w:val="left" w:pos="5718"/>
                <w:tab w:val="left" w:pos="7278"/>
              </w:tabs>
              <w:spacing w:line="367" w:lineRule="auto"/>
              <w:ind w:left="156" w:right="2045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  <w:u w:val="single"/>
              </w:rPr>
              <w:t>Références bancaires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Crédit Lyonnais – IBAN : FR60 3000 2004 8900 0000 5429 C59 – Bic / Swift : CRLYFRPP Code banque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Code guichet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N° compte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Clé RIB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Domiciliation</w:t>
            </w:r>
          </w:p>
          <w:p w14:paraId="42D842D0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  <w:tab w:val="left" w:pos="3797"/>
                <w:tab w:val="left" w:pos="5718"/>
                <w:tab w:val="left" w:pos="7278"/>
              </w:tabs>
              <w:spacing w:line="181" w:lineRule="auto"/>
              <w:ind w:left="156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30002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00489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0000005429C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59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CL PARIS ANJOU (00453)</w:t>
            </w:r>
          </w:p>
          <w:p w14:paraId="7D87EE2A" w14:textId="77777777" w:rsidR="00DB6A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56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  <w:u w:val="single"/>
              </w:rPr>
              <w:t>Références admin.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: SIRET : 389 985 565 00032 – TVA intracommunautaire : FR343 899 85565 – APE – 7022Z – Préfecture : W751076603</w:t>
            </w:r>
          </w:p>
        </w:tc>
      </w:tr>
    </w:tbl>
    <w:p w14:paraId="4AC0FCE4" w14:textId="77777777" w:rsidR="00DB6AC5" w:rsidRDefault="00000000">
      <w:pPr>
        <w:spacing w:before="3"/>
        <w:rPr>
          <w:rFonts w:ascii="Roboto" w:eastAsia="Roboto" w:hAnsi="Roboto" w:cs="Roboto"/>
          <w:b/>
          <w:sz w:val="13"/>
          <w:szCs w:val="13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0538D8A" wp14:editId="0069D6B5">
            <wp:simplePos x="0" y="0"/>
            <wp:positionH relativeFrom="column">
              <wp:posOffset>327220</wp:posOffset>
            </wp:positionH>
            <wp:positionV relativeFrom="paragraph">
              <wp:posOffset>113021</wp:posOffset>
            </wp:positionV>
            <wp:extent cx="1259309" cy="539495"/>
            <wp:effectExtent l="0" t="0" r="0" b="0"/>
            <wp:wrapTopAndBottom distT="0" dist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309" cy="53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75E7C9F" wp14:editId="7EDFD9AB">
            <wp:simplePos x="0" y="0"/>
            <wp:positionH relativeFrom="column">
              <wp:posOffset>1827671</wp:posOffset>
            </wp:positionH>
            <wp:positionV relativeFrom="paragraph">
              <wp:posOffset>205388</wp:posOffset>
            </wp:positionV>
            <wp:extent cx="430465" cy="410718"/>
            <wp:effectExtent l="0" t="0" r="0" b="0"/>
            <wp:wrapTopAndBottom distT="0" dist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65" cy="410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6CAE71B9" wp14:editId="7B4DC91A">
            <wp:simplePos x="0" y="0"/>
            <wp:positionH relativeFrom="column">
              <wp:posOffset>2377439</wp:posOffset>
            </wp:positionH>
            <wp:positionV relativeFrom="paragraph">
              <wp:posOffset>250081</wp:posOffset>
            </wp:positionV>
            <wp:extent cx="414562" cy="345471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62" cy="345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B2A1F9" w14:textId="77777777" w:rsidR="00DB6AC5" w:rsidRDefault="00DB6AC5">
      <w:pPr>
        <w:spacing w:before="10"/>
        <w:rPr>
          <w:rFonts w:ascii="Roboto" w:eastAsia="Roboto" w:hAnsi="Roboto" w:cs="Roboto"/>
          <w:b/>
          <w:sz w:val="25"/>
          <w:szCs w:val="25"/>
        </w:rPr>
      </w:pPr>
    </w:p>
    <w:p w14:paraId="27FCC3EC" w14:textId="77777777" w:rsidR="00DB6AC5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4" w:lineRule="auto"/>
        <w:ind w:left="620" w:right="608"/>
        <w:jc w:val="both"/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Les données des adhérents collectées dans ce bulletin alimentent l’annuaire des membres sur le site de l’Afigéo et vous permettent de recevoir nos informations. À tout moment, elles peuvent être consultées, modifiées ou supprimées sur simple demande adressée à l’Afigéo </w:t>
      </w:r>
      <w:hyperlink r:id="rId11">
        <w:r>
          <w:rPr>
            <w:rFonts w:ascii="Roboto" w:eastAsia="Roboto" w:hAnsi="Roboto" w:cs="Roboto"/>
            <w:i/>
            <w:color w:val="000000"/>
            <w:sz w:val="18"/>
            <w:szCs w:val="18"/>
          </w:rPr>
          <w:t>(</w:t>
        </w:r>
      </w:hyperlink>
      <w:hyperlink r:id="rId12">
        <w:r>
          <w:rPr>
            <w:rFonts w:ascii="Roboto" w:eastAsia="Roboto" w:hAnsi="Roboto" w:cs="Roboto"/>
            <w:i/>
            <w:color w:val="0462C1"/>
            <w:sz w:val="18"/>
            <w:szCs w:val="18"/>
            <w:u w:val="single"/>
          </w:rPr>
          <w:t>communication@afigeo.asso.fr</w:t>
        </w:r>
      </w:hyperlink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). Consultez notre </w:t>
      </w:r>
      <w:hyperlink r:id="rId13">
        <w:r>
          <w:rPr>
            <w:rFonts w:ascii="Roboto" w:eastAsia="Roboto" w:hAnsi="Roboto" w:cs="Roboto"/>
            <w:i/>
            <w:color w:val="0462C1"/>
            <w:sz w:val="18"/>
            <w:szCs w:val="18"/>
            <w:u w:val="single"/>
          </w:rPr>
          <w:t>politique de confidentialité.</w:t>
        </w:r>
      </w:hyperlink>
    </w:p>
    <w:sectPr w:rsidR="00DB6AC5">
      <w:pgSz w:w="11910" w:h="16840"/>
      <w:pgMar w:top="960" w:right="520" w:bottom="280" w:left="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C5"/>
    <w:rsid w:val="00A636F6"/>
    <w:rsid w:val="00D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4C9"/>
  <w15:docId w15:val="{2EE0DF00-B4D8-463B-9324-2FDDA95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99"/>
      <w:ind w:left="6153"/>
    </w:pPr>
    <w:rPr>
      <w:b/>
      <w:sz w:val="38"/>
      <w:szCs w:val="3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figeo.asso.fr/politique-de-confidentiali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afigeo.asso.fru" TargetMode="External"/><Relationship Id="rId12" Type="http://schemas.openxmlformats.org/officeDocument/2006/relationships/hyperlink" Target="mailto:communication@afigeo.ass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loasso.com/associations/afigeo/adhesions/rejoignez-l-afigeo-en-2024" TargetMode="External"/><Relationship Id="rId11" Type="http://schemas.openxmlformats.org/officeDocument/2006/relationships/hyperlink" Target="mailto:communication@afigeo.asso.fr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qqYNQHWO+5B1ofMRflBOY/xOg==">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Association AFIGEO</cp:lastModifiedBy>
  <cp:revision>2</cp:revision>
  <dcterms:created xsi:type="dcterms:W3CDTF">2024-01-16T13:51:00Z</dcterms:created>
  <dcterms:modified xsi:type="dcterms:W3CDTF">2024-01-16T13:51:00Z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2023-01-16T00:00:00Z</vt:lpwstr>
  </property>
  <property fmtid="{D5CDD505-2E9C-101B-9397-08002B2CF9AE}" pid="3" name="Creator">
    <vt:lpwstr>Microsoft Word</vt:lpwstr>
  </property>
  <property fmtid="{D5CDD505-2E9C-101B-9397-08002B2CF9AE}" pid="4" name="Created">
    <vt:lpwstr>2022-10-26T00:00:00Z</vt:lpwstr>
  </property>
</Properties>
</file>